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default"/>
          <w:b/>
          <w:bCs/>
          <w:color w:val="C00000"/>
          <w:lang w:val="en-US" w:eastAsia="zh-CN"/>
        </w:rPr>
      </w:pPr>
      <w:r>
        <w:rPr>
          <w:rFonts w:hint="eastAsia"/>
          <w:b/>
          <w:bCs/>
          <w:color w:val="C00000"/>
          <w:lang w:val="en-US" w:eastAsia="zh-CN"/>
        </w:rPr>
        <w:t>注：原文或译文中的省略号（...），代表的是卡片中出现的“人物/日期/工具/场景”等图案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</w:t>
      </w:r>
      <w:r>
        <w:rPr>
          <w:rFonts w:hint="eastAsia"/>
        </w:rPr>
        <w:t>used a heavier</w:t>
      </w:r>
      <w:r>
        <w:rPr>
          <w:rFonts w:hint="eastAsia"/>
          <w:lang w:val="en-US" w:eastAsia="zh-CN"/>
        </w:rPr>
        <w:t>/longer</w:t>
      </w:r>
      <w:r>
        <w:rPr>
          <w:rFonts w:hint="eastAsia"/>
        </w:rPr>
        <w:t xml:space="preserve"> tool than</w:t>
      </w:r>
      <w:r>
        <w:rPr>
          <w:rFonts w:hint="eastAsia"/>
          <w:lang w:val="en-US" w:eastAsia="zh-CN"/>
        </w:rPr>
        <w:t>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（嫌疑人A）使用了比（嫌疑人B）更重/长的工具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...was used before...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（作案工具A）在（作案工具B）之前使用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...on...or...on...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（使用作案工具A/破坏的游乐设施A）是在（日期）或者（使用作案工具B/破坏的游乐设施A）是在（日期）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 was sabotaged before...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（游乐设施A）在（游乐设施B）之前被破坏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...sabotaged before...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（嫌疑人A）实施的破坏在（嫌疑人B）之前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</w:t>
      </w:r>
      <w:r>
        <w:rPr>
          <w:rFonts w:hint="default"/>
          <w:lang w:val="en-US" w:eastAsia="zh-CN"/>
        </w:rPr>
        <w:t xml:space="preserve"> was in the park 1 day before or 1 day after </w:t>
      </w:r>
      <w:r>
        <w:rPr>
          <w:rFonts w:hint="eastAsia"/>
          <w:lang w:val="en-US" w:eastAsia="zh-CN"/>
        </w:rPr>
        <w:t>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（嫌疑人A）在（嫌疑人B）的前1天或后1天进到公园里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...was used 3 days before or 3 days after...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(作案工具A）的使用是在(作案工具B）使用的3天前或3天后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...was sabotaged 2 days before or 2 days after...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（游乐设施A）是在（游乐设施B）的2天前或2天后被破坏的。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When sitting here you can see two crime scenes. One was the cirme scene on</w:t>
      </w:r>
      <w:r>
        <w:rPr>
          <w:rFonts w:hint="eastAsia"/>
          <w:lang w:val="en-US" w:eastAsia="zh-CN"/>
        </w:rPr>
        <w:t>...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坐在这里可以看到两个犯罪现场。 一个是</w:t>
      </w:r>
      <w:r>
        <w:rPr>
          <w:rFonts w:hint="eastAsia"/>
          <w:lang w:val="en-US" w:eastAsia="zh-CN"/>
        </w:rPr>
        <w:t>（日期）</w:t>
      </w:r>
      <w:r>
        <w:rPr>
          <w:rFonts w:hint="default"/>
          <w:lang w:val="en-US" w:eastAsia="zh-CN"/>
        </w:rPr>
        <w:t>的案发现场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...</w:t>
      </w:r>
      <w:r>
        <w:rPr>
          <w:rFonts w:hint="default"/>
          <w:lang w:val="en-US" w:eastAsia="zh-CN"/>
        </w:rPr>
        <w:t xml:space="preserve"> or </w:t>
      </w:r>
      <w:r>
        <w:rPr>
          <w:rFonts w:hint="eastAsia"/>
          <w:lang w:val="en-US" w:eastAsia="zh-CN"/>
        </w:rPr>
        <w:t xml:space="preserve">... </w:t>
      </w:r>
      <w:r>
        <w:rPr>
          <w:rFonts w:hint="default"/>
          <w:lang w:val="en-US" w:eastAsia="zh-CN"/>
        </w:rPr>
        <w:t>sabotaged an attraction that you can see when sitting here: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（嫌疑人A）</w:t>
      </w:r>
      <w:r>
        <w:rPr>
          <w:rFonts w:hint="default"/>
          <w:lang w:val="en-US" w:eastAsia="zh-CN"/>
        </w:rPr>
        <w:t xml:space="preserve"> 或 </w:t>
      </w:r>
      <w:r>
        <w:rPr>
          <w:rFonts w:hint="eastAsia"/>
          <w:lang w:val="en-US" w:eastAsia="zh-CN"/>
        </w:rPr>
        <w:t>（嫌疑人B）</w:t>
      </w:r>
      <w:r>
        <w:rPr>
          <w:rFonts w:hint="default"/>
          <w:lang w:val="en-US" w:eastAsia="zh-CN"/>
        </w:rPr>
        <w:t xml:space="preserve"> 破坏了您坐在这里时可以看到的景点：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... or ... was used at a crime scene that</w:t>
      </w:r>
      <w:r>
        <w:rPr>
          <w:rFonts w:hint="default"/>
          <w:lang w:val="en-US" w:eastAsia="zh-CN"/>
        </w:rPr>
        <w:t xml:space="preserve"> you can see when sitting here: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您坐在这里时可以看到</w:t>
      </w:r>
      <w:r>
        <w:rPr>
          <w:rFonts w:hint="eastAsia"/>
          <w:lang w:val="en-US" w:eastAsia="zh-CN"/>
        </w:rPr>
        <w:t>使用（作案工具A）或（作案工具B）的犯罪现场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No balloons were sold next to the crime scene of </w:t>
      </w:r>
      <w:r>
        <w:rPr>
          <w:rFonts w:hint="eastAsia"/>
          <w:lang w:val="en-US" w:eastAsia="zh-CN"/>
        </w:rPr>
        <w:t>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（嫌疑人A）的案发现场附近没有卖气球的。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No </w:t>
      </w:r>
      <w:r>
        <w:rPr>
          <w:rFonts w:hint="eastAsia"/>
          <w:lang w:val="en-US" w:eastAsia="zh-CN"/>
        </w:rPr>
        <w:t>ice cream was</w:t>
      </w:r>
      <w:r>
        <w:rPr>
          <w:rFonts w:hint="default"/>
          <w:lang w:val="en-US" w:eastAsia="zh-CN"/>
        </w:rPr>
        <w:t xml:space="preserve"> sold next to the crime scene </w:t>
      </w:r>
      <w:r>
        <w:rPr>
          <w:rFonts w:hint="eastAsia"/>
          <w:lang w:val="en-US" w:eastAsia="zh-CN"/>
        </w:rPr>
        <w:t>on 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（日期）的案发现场附近没有卖冰淇淋的。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...was not in the park on...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（嫌疑人A）于（日期）不在公园。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person with a dark hair/visible tattoo sabotaged on 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一个黑发的/有明显纹身的人在（日期）进行了破坏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person taller than 1.70m stabotaged on 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一个身高超过1.7米的人在（日期）进行了破坏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person with dark hair used 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一个黑头发的人使用了（作案工具A）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person taller than 1.70m and younger than 50 years used ...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一个身高超过1.7米，年龄不到50岁的人使用了（作案工具A）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...used...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（嫌疑人A）使用了（作案工具A）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 did not use...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（嫌疑人A）没有使用（作案工具A）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A 48 year old used </w:t>
      </w:r>
      <w:r>
        <w:rPr>
          <w:rFonts w:hint="eastAsia"/>
          <w:lang w:val="en-US" w:eastAsia="zh-CN"/>
        </w:rPr>
        <w:t>...</w:t>
      </w:r>
      <w:r>
        <w:rPr>
          <w:rFonts w:hint="default"/>
          <w:lang w:val="en-US" w:eastAsia="zh-CN"/>
        </w:rPr>
        <w:t xml:space="preserve"> or </w:t>
      </w:r>
      <w:r>
        <w:rPr>
          <w:rFonts w:hint="eastAsia"/>
          <w:lang w:val="en-US" w:eastAsia="zh-CN"/>
        </w:rPr>
        <w:t>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一个有48岁的人使用了（作案工具A）或（作案工具A）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person under 50 years used...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一个50岁以上的人使用了（作案工具A）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...sabotaged...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（嫌疑人A）破坏了（游乐设施A）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dark-haired person sabotaged...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一个黑头发的人破坏了（游乐设施A）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...did not sabotage...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（嫌疑人A）没有破坏（游乐设施A）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tool was heavier than 350g on 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在（日期）使用的工具重量重于350克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tool weighed less than 600g on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在（日期）使用的工具重量不到600克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tool was longer than 22(...)cm on ...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在（日期）使用的工具长度长于22（或其他长度）厘米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 was not used next to the free-fall tower.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在自由落体塔旁边没有使用过（作案工具A）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...used a tool that was longer than 22cm but lighter than 500g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（嫌疑人A）</w:t>
      </w:r>
      <w:r>
        <w:rPr>
          <w:rFonts w:hint="default"/>
          <w:lang w:val="en-US" w:eastAsia="zh-CN"/>
        </w:rPr>
        <w:t>使用的</w:t>
      </w:r>
      <w:r>
        <w:rPr>
          <w:rFonts w:hint="eastAsia"/>
          <w:lang w:val="en-US" w:eastAsia="zh-CN"/>
        </w:rPr>
        <w:t>作案</w:t>
      </w:r>
      <w:r>
        <w:rPr>
          <w:rFonts w:hint="default"/>
          <w:lang w:val="en-US" w:eastAsia="zh-CN"/>
        </w:rPr>
        <w:t>工具长度超过 22 厘米，但重量不到 500 克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...</w:t>
      </w:r>
      <w:r>
        <w:rPr>
          <w:rFonts w:hint="default"/>
          <w:lang w:val="en-US" w:eastAsia="zh-CN"/>
        </w:rPr>
        <w:t>did not sabotage an attraction next to the ghost town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（嫌疑人A）没有破坏鬼城GHOST TOWN旁边的景点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did not sabotage an attraction </w:t>
      </w:r>
      <w:r>
        <w:rPr>
          <w:rFonts w:hint="eastAsia"/>
          <w:lang w:val="en-US" w:eastAsia="zh-CN"/>
        </w:rPr>
        <w:t>near the swing boat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（嫌疑人A）没有破坏秋千船附近的景点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woman sabotaged...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一个女人破坏了（游乐设施A）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woman sabotaged on...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一个女人在（日期）进行了破坏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woman used...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一个女人使用了（破坏工具A）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person with a visible tattoo used...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一个有明显纹身的人使用了（破坏工具A）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...was (not) sabotaged with...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（游乐设施A）(不)是被用（作案工具A）破坏的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...was not sabotaged on 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（游乐设施A）不是在（日期）被破坏的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...was ( not) sabotaged with...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（游乐设施A）(不)是用（工具A）被破坏的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...was ont used on 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在（日期）没有使用（作案工具A）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The tool had a red handle on</w:t>
      </w:r>
      <w:r>
        <w:rPr>
          <w:rFonts w:hint="eastAsia"/>
          <w:lang w:val="en-US" w:eastAsia="zh-CN"/>
        </w:rPr>
        <w:t>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在（日期）使用的工具有一个红色的手柄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 was used on an attraction near the swing ride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在秋千游乐设施附近的一个景点上使用了（作案工具A）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An attraction without a roof was sabotaged on...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一个没有屋顶的景点在（日期）遭到破坏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There is no park entrance near the crime scene on</w:t>
      </w:r>
      <w:r>
        <w:rPr>
          <w:rFonts w:hint="eastAsia"/>
          <w:lang w:val="en-US" w:eastAsia="zh-CN"/>
        </w:rPr>
        <w:t>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在（日期）的犯罪现场附近没有公园的入口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There</w:t>
      </w:r>
      <w:r>
        <w:rPr>
          <w:rFonts w:hint="eastAsia"/>
          <w:lang w:val="en-US" w:eastAsia="zh-CN"/>
        </w:rPr>
        <w:t xml:space="preserve"> are </w:t>
      </w:r>
      <w:r>
        <w:rPr>
          <w:rFonts w:hint="default"/>
          <w:lang w:val="en-US" w:eastAsia="zh-CN"/>
        </w:rPr>
        <w:t xml:space="preserve">no </w:t>
      </w:r>
      <w:r>
        <w:rPr>
          <w:rFonts w:hint="eastAsia"/>
          <w:lang w:val="en-US" w:eastAsia="zh-CN"/>
        </w:rPr>
        <w:t>standing tables</w:t>
      </w:r>
      <w:r>
        <w:rPr>
          <w:rFonts w:hint="default"/>
          <w:lang w:val="en-US" w:eastAsia="zh-CN"/>
        </w:rPr>
        <w:t xml:space="preserve"> near the crime scene on</w:t>
      </w:r>
      <w:r>
        <w:rPr>
          <w:rFonts w:hint="eastAsia"/>
          <w:lang w:val="en-US" w:eastAsia="zh-CN"/>
        </w:rPr>
        <w:t>...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在（日期）的犯罪现场附近没有立台桌</w:t>
      </w:r>
      <w:bookmarkStart w:id="0" w:name="_GoBack"/>
      <w:bookmarkEnd w:id="0"/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The llama statue directly face the crime scene on</w:t>
      </w:r>
      <w:r>
        <w:rPr>
          <w:rFonts w:hint="eastAsia"/>
          <w:lang w:val="en-US" w:eastAsia="zh-CN"/>
        </w:rPr>
        <w:t>。。。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骆驼雕像直接面对（日期）的犯罪现场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B3ABD6"/>
    <w:multiLevelType w:val="singleLevel"/>
    <w:tmpl w:val="10B3ABD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YTc0MzNkNDY4Y2QxM2Y2MTI5NWQ5ZDg1ODM3YWIifQ=="/>
  </w:docVars>
  <w:rsids>
    <w:rsidRoot w:val="00000000"/>
    <w:rsid w:val="01506560"/>
    <w:rsid w:val="038A395D"/>
    <w:rsid w:val="094B72E3"/>
    <w:rsid w:val="118C207F"/>
    <w:rsid w:val="12E54B8A"/>
    <w:rsid w:val="15983822"/>
    <w:rsid w:val="1A5C508D"/>
    <w:rsid w:val="1AC13CB4"/>
    <w:rsid w:val="1DD12FD0"/>
    <w:rsid w:val="2C7F5F7F"/>
    <w:rsid w:val="354E0A31"/>
    <w:rsid w:val="35A44D77"/>
    <w:rsid w:val="3952650D"/>
    <w:rsid w:val="3AFE01B5"/>
    <w:rsid w:val="464E2A19"/>
    <w:rsid w:val="573231B6"/>
    <w:rsid w:val="5EEC34A0"/>
    <w:rsid w:val="60141D1F"/>
    <w:rsid w:val="65EE72D4"/>
    <w:rsid w:val="6BA649CE"/>
    <w:rsid w:val="722D383C"/>
    <w:rsid w:val="77DD5FB6"/>
    <w:rsid w:val="7E3D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1164</Words>
  <Characters>2176</Characters>
  <Lines>0</Lines>
  <Paragraphs>0</Paragraphs>
  <TotalTime>0</TotalTime>
  <ScaleCrop>false</ScaleCrop>
  <LinksUpToDate>false</LinksUpToDate>
  <CharactersWithSpaces>2428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2023-03-12T11:28:00Z</dcterms:created>
  <dc:creator>SkyDeng</dc:creator>
  <cp:lastModifiedBy>买HABA玩具来找我</cp:lastModifiedBy>
  <dcterms:modified xsi:type="dcterms:W3CDTF">2023-03-13T04:28:53Z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202B4FFFC3C642FCB26CE219966C0107</vt:lpwstr>
  </property>
</Properties>
</file>